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B9477" w14:textId="77777777" w:rsidR="00D7705F" w:rsidRPr="00D7705F" w:rsidRDefault="00D7705F" w:rsidP="00D7705F">
      <w:pPr>
        <w:rPr>
          <w:b/>
          <w:bCs/>
        </w:rPr>
      </w:pPr>
      <w:r w:rsidRPr="00D7705F">
        <w:rPr>
          <w:b/>
          <w:bCs/>
        </w:rPr>
        <w:t>Pediatric Clinical Observation Assignment</w:t>
      </w:r>
    </w:p>
    <w:p w14:paraId="7D5B5D0A" w14:textId="77777777" w:rsidR="00D7705F" w:rsidRPr="00D7705F" w:rsidRDefault="00D7705F" w:rsidP="00D7705F">
      <w:pPr>
        <w:rPr>
          <w:b/>
          <w:bCs/>
        </w:rPr>
      </w:pPr>
      <w:r w:rsidRPr="00D7705F">
        <w:rPr>
          <w:b/>
          <w:bCs/>
        </w:rPr>
        <w:t>Purpose</w:t>
      </w:r>
    </w:p>
    <w:p w14:paraId="350D313C" w14:textId="77777777" w:rsidR="00D7705F" w:rsidRPr="00D7705F" w:rsidRDefault="00D7705F" w:rsidP="00D7705F">
      <w:r w:rsidRPr="00D7705F">
        <w:t>The purpose of this assignment is to help nursing students recognize the unique aspects of pediatric nursing care. Pediatric patients require care that is developmentally appropriate, family-centered, and focused on safety. Through observation and reflection, students will analyze how nurses adapt their care to meet the needs of pediatric patients and their families.</w:t>
      </w:r>
    </w:p>
    <w:p w14:paraId="210E6F57" w14:textId="4D50FD50" w:rsidR="00D7705F" w:rsidRPr="00D7705F" w:rsidRDefault="00D7705F" w:rsidP="00D7705F"/>
    <w:p w14:paraId="41D227E9" w14:textId="77777777" w:rsidR="00D7705F" w:rsidRPr="00D7705F" w:rsidRDefault="00D7705F" w:rsidP="00D7705F">
      <w:pPr>
        <w:rPr>
          <w:b/>
          <w:bCs/>
        </w:rPr>
      </w:pPr>
      <w:r w:rsidRPr="00D7705F">
        <w:rPr>
          <w:b/>
          <w:bCs/>
        </w:rPr>
        <w:t>Instructions</w:t>
      </w:r>
    </w:p>
    <w:p w14:paraId="3651DE2D" w14:textId="77777777" w:rsidR="00D7705F" w:rsidRPr="00D7705F" w:rsidRDefault="00D7705F" w:rsidP="00D7705F">
      <w:r w:rsidRPr="00D7705F">
        <w:t>During your pediatric clinical experience, select one pediatric patient interaction or situation that you observed. Answer the following questions in complete sentences. Responses should be detailed enough to clearly explain your observations and clinical thinking.</w:t>
      </w:r>
    </w:p>
    <w:p w14:paraId="7DC53797" w14:textId="3712B8B6" w:rsidR="00D7705F" w:rsidRPr="00D7705F" w:rsidRDefault="00D7705F" w:rsidP="00D7705F"/>
    <w:p w14:paraId="11F2947E" w14:textId="77777777" w:rsidR="00D7705F" w:rsidRPr="00D7705F" w:rsidRDefault="00D7705F" w:rsidP="00D7705F">
      <w:pPr>
        <w:rPr>
          <w:b/>
          <w:bCs/>
        </w:rPr>
      </w:pPr>
      <w:r w:rsidRPr="00D7705F">
        <w:rPr>
          <w:b/>
          <w:bCs/>
        </w:rPr>
        <w:t>Questions</w:t>
      </w:r>
    </w:p>
    <w:p w14:paraId="22376A56" w14:textId="77777777" w:rsidR="00D7705F" w:rsidRPr="00D7705F" w:rsidRDefault="00D7705F" w:rsidP="00D7705F">
      <w:pPr>
        <w:rPr>
          <w:b/>
          <w:bCs/>
        </w:rPr>
      </w:pPr>
      <w:r w:rsidRPr="00D7705F">
        <w:rPr>
          <w:b/>
          <w:bCs/>
        </w:rPr>
        <w:t>1. Developmental Stage</w:t>
      </w:r>
    </w:p>
    <w:p w14:paraId="42F72070" w14:textId="78113C33" w:rsidR="00D7705F" w:rsidRPr="00D7705F" w:rsidRDefault="00D7705F" w:rsidP="00D7705F">
      <w:r w:rsidRPr="00D7705F">
        <w:t>Describe the age and developmental stage of the child you observed (infant, toddler, preschool, school-age, or adolescent). Briefly explain typical developmental characteristics of this age group and describe how the nurse adapted communication or care to match the child’s developmental level.</w:t>
      </w:r>
    </w:p>
    <w:p w14:paraId="1DA42F33" w14:textId="1F4FA3F0" w:rsidR="00D7705F" w:rsidRPr="00D7705F" w:rsidRDefault="00D7705F" w:rsidP="00D7705F"/>
    <w:p w14:paraId="3EB36815" w14:textId="77777777" w:rsidR="00D7705F" w:rsidRPr="00D7705F" w:rsidRDefault="00D7705F" w:rsidP="00D7705F">
      <w:pPr>
        <w:rPr>
          <w:b/>
          <w:bCs/>
        </w:rPr>
      </w:pPr>
      <w:r w:rsidRPr="00D7705F">
        <w:rPr>
          <w:b/>
          <w:bCs/>
        </w:rPr>
        <w:t>2. Communication and Emotional Support</w:t>
      </w:r>
    </w:p>
    <w:p w14:paraId="03ACBC15" w14:textId="77777777" w:rsidR="00D7705F" w:rsidRPr="00D7705F" w:rsidRDefault="00D7705F" w:rsidP="00D7705F">
      <w:r w:rsidRPr="00D7705F">
        <w:t>Explain how the healthcare team communicated with both the child and the parent or caregiver. Describe any techniques you observed that helped reduce fear, anxiety, or</w:t>
      </w:r>
      <w:r w:rsidRPr="00D7705F">
        <w:rPr>
          <w:b/>
          <w:bCs/>
        </w:rPr>
        <w:t xml:space="preserve"> </w:t>
      </w:r>
      <w:r w:rsidRPr="00D7705F">
        <w:t>stress for the child during care.</w:t>
      </w:r>
    </w:p>
    <w:p w14:paraId="14B82BED" w14:textId="4BC9FF30" w:rsidR="00D7705F" w:rsidRPr="00D7705F" w:rsidRDefault="00D7705F" w:rsidP="00D7705F"/>
    <w:p w14:paraId="7879E2B5" w14:textId="77777777" w:rsidR="00D7705F" w:rsidRPr="00D7705F" w:rsidRDefault="00D7705F" w:rsidP="00D7705F">
      <w:pPr>
        <w:rPr>
          <w:b/>
          <w:bCs/>
        </w:rPr>
      </w:pPr>
      <w:r w:rsidRPr="00D7705F">
        <w:rPr>
          <w:b/>
          <w:bCs/>
        </w:rPr>
        <w:t>3. Family-Centered Care</w:t>
      </w:r>
    </w:p>
    <w:p w14:paraId="20248F95" w14:textId="5FF1C273" w:rsidR="00D7705F" w:rsidRDefault="00D7705F" w:rsidP="00D7705F">
      <w:r w:rsidRPr="00D7705F">
        <w:t>Describe how the parent or caregiver was involved in the child’s care. Explain why family involvement is important in pediatric nursing and how nurses can support parents during a child’s hospitalization.</w:t>
      </w:r>
    </w:p>
    <w:p w14:paraId="7D91572B" w14:textId="77777777" w:rsidR="00D7705F" w:rsidRPr="00D7705F" w:rsidRDefault="00D7705F" w:rsidP="00D7705F"/>
    <w:p w14:paraId="35A50565" w14:textId="77777777" w:rsidR="00D7705F" w:rsidRPr="00D7705F" w:rsidRDefault="00D7705F" w:rsidP="00D7705F">
      <w:pPr>
        <w:rPr>
          <w:b/>
          <w:bCs/>
        </w:rPr>
      </w:pPr>
      <w:r w:rsidRPr="00D7705F">
        <w:rPr>
          <w:b/>
          <w:bCs/>
        </w:rPr>
        <w:t>4. Nursing Care Observed</w:t>
      </w:r>
    </w:p>
    <w:p w14:paraId="16CCCB5C" w14:textId="77777777" w:rsidR="00D7705F" w:rsidRPr="00D7705F" w:rsidRDefault="00D7705F" w:rsidP="00D7705F">
      <w:r w:rsidRPr="00D7705F">
        <w:t>Describe one nursing intervention, treatment, or medication that you observed during your pediatric clinical experience. Explain why this care was necessary for the patient and identify special considerations nurses must keep in mind when caring for pediatric patients (for example: weight-based medication dosing, safety precautions, equipment size, or developmental considerations).</w:t>
      </w:r>
    </w:p>
    <w:p w14:paraId="49A24FD4" w14:textId="5123DD19" w:rsidR="00D7705F" w:rsidRPr="00D7705F" w:rsidRDefault="00D7705F" w:rsidP="00D7705F"/>
    <w:p w14:paraId="72DD55D3" w14:textId="77777777" w:rsidR="00D7705F" w:rsidRPr="00D7705F" w:rsidRDefault="00D7705F" w:rsidP="00D7705F">
      <w:pPr>
        <w:rPr>
          <w:b/>
          <w:bCs/>
        </w:rPr>
      </w:pPr>
      <w:r w:rsidRPr="00D7705F">
        <w:rPr>
          <w:b/>
          <w:bCs/>
        </w:rPr>
        <w:t>5. Reflection</w:t>
      </w:r>
    </w:p>
    <w:p w14:paraId="30326961" w14:textId="77777777" w:rsidR="00D7705F" w:rsidRPr="00D7705F" w:rsidRDefault="00D7705F" w:rsidP="00D7705F">
      <w:r w:rsidRPr="00D7705F">
        <w:t>Reflect on your pediatric clinical experience. Describe one thing that surprised or interested you, explain how pediatric nursing differs from adult nursing care, and discuss skills or qualities nurses need to successfully care for pediatric patients. Include whether you might consider working in pediatrics in the future and why.</w:t>
      </w:r>
    </w:p>
    <w:p w14:paraId="19016D1B" w14:textId="67E5DFAC" w:rsidR="00D7705F" w:rsidRPr="00D7705F" w:rsidRDefault="00D7705F" w:rsidP="00D7705F"/>
    <w:p w14:paraId="66C3677E" w14:textId="77777777" w:rsidR="00D7705F" w:rsidRPr="00D7705F" w:rsidRDefault="00D7705F" w:rsidP="00D7705F">
      <w:pPr>
        <w:rPr>
          <w:b/>
          <w:bCs/>
        </w:rPr>
      </w:pPr>
      <w:r w:rsidRPr="00D7705F">
        <w:rPr>
          <w:b/>
          <w:bCs/>
        </w:rPr>
        <w:t>Assignment Requirements</w:t>
      </w:r>
    </w:p>
    <w:p w14:paraId="71663FEF" w14:textId="77777777" w:rsidR="00D7705F" w:rsidRPr="00D7705F" w:rsidRDefault="00D7705F" w:rsidP="00D7705F">
      <w:pPr>
        <w:numPr>
          <w:ilvl w:val="0"/>
          <w:numId w:val="1"/>
        </w:numPr>
      </w:pPr>
      <w:r w:rsidRPr="00D7705F">
        <w:t xml:space="preserve">Answer each question in </w:t>
      </w:r>
      <w:r w:rsidRPr="00D7705F">
        <w:rPr>
          <w:b/>
          <w:bCs/>
        </w:rPr>
        <w:t>complete sentences</w:t>
      </w:r>
    </w:p>
    <w:p w14:paraId="7AAFBAFE" w14:textId="77777777" w:rsidR="00D7705F" w:rsidRPr="00D7705F" w:rsidRDefault="00D7705F" w:rsidP="00D7705F">
      <w:pPr>
        <w:numPr>
          <w:ilvl w:val="0"/>
          <w:numId w:val="1"/>
        </w:numPr>
      </w:pPr>
      <w:r w:rsidRPr="00D7705F">
        <w:t xml:space="preserve">Responses should demonstrate </w:t>
      </w:r>
      <w:r w:rsidRPr="00D7705F">
        <w:rPr>
          <w:b/>
          <w:bCs/>
        </w:rPr>
        <w:t>critical thinking and reflection</w:t>
      </w:r>
    </w:p>
    <w:p w14:paraId="42A59630" w14:textId="77777777" w:rsidR="00D7705F" w:rsidRPr="00D7705F" w:rsidRDefault="00D7705F" w:rsidP="00D7705F">
      <w:pPr>
        <w:numPr>
          <w:ilvl w:val="0"/>
          <w:numId w:val="1"/>
        </w:numPr>
      </w:pPr>
      <w:r w:rsidRPr="00D7705F">
        <w:rPr>
          <w:b/>
          <w:bCs/>
        </w:rPr>
        <w:t>Length:</w:t>
      </w:r>
      <w:r w:rsidRPr="00D7705F">
        <w:t xml:space="preserve"> Approximately 1–2 pages total</w:t>
      </w:r>
    </w:p>
    <w:p w14:paraId="657F8946" w14:textId="77777777" w:rsidR="00D7705F" w:rsidRPr="00D7705F" w:rsidRDefault="00D7705F" w:rsidP="00D7705F">
      <w:pPr>
        <w:numPr>
          <w:ilvl w:val="0"/>
          <w:numId w:val="1"/>
        </w:numPr>
      </w:pPr>
      <w:r w:rsidRPr="00D7705F">
        <w:rPr>
          <w:b/>
          <w:bCs/>
        </w:rPr>
        <w:t>Confidentiality:</w:t>
      </w:r>
      <w:r w:rsidRPr="00D7705F">
        <w:t xml:space="preserve"> Do not include patient identifiers</w:t>
      </w:r>
    </w:p>
    <w:p w14:paraId="21C46F1A" w14:textId="77777777" w:rsidR="006B228F" w:rsidRDefault="006B228F"/>
    <w:sectPr w:rsidR="006B2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55BFA"/>
    <w:multiLevelType w:val="multilevel"/>
    <w:tmpl w:val="94AC3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84184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05F"/>
    <w:rsid w:val="002D0AEE"/>
    <w:rsid w:val="006B228F"/>
    <w:rsid w:val="00BC2AC5"/>
    <w:rsid w:val="00D7705F"/>
    <w:rsid w:val="00EA2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1C838"/>
  <w15:chartTrackingRefBased/>
  <w15:docId w15:val="{DC8E6078-2C9D-44CB-9989-B67CD21E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0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0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0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0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0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0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0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0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0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0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0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0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0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0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0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0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0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05F"/>
    <w:rPr>
      <w:rFonts w:eastAsiaTheme="majorEastAsia" w:cstheme="majorBidi"/>
      <w:color w:val="272727" w:themeColor="text1" w:themeTint="D8"/>
    </w:rPr>
  </w:style>
  <w:style w:type="paragraph" w:styleId="Title">
    <w:name w:val="Title"/>
    <w:basedOn w:val="Normal"/>
    <w:next w:val="Normal"/>
    <w:link w:val="TitleChar"/>
    <w:uiPriority w:val="10"/>
    <w:qFormat/>
    <w:rsid w:val="00D770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0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0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0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05F"/>
    <w:pPr>
      <w:spacing w:before="160"/>
      <w:jc w:val="center"/>
    </w:pPr>
    <w:rPr>
      <w:i/>
      <w:iCs/>
      <w:color w:val="404040" w:themeColor="text1" w:themeTint="BF"/>
    </w:rPr>
  </w:style>
  <w:style w:type="character" w:customStyle="1" w:styleId="QuoteChar">
    <w:name w:val="Quote Char"/>
    <w:basedOn w:val="DefaultParagraphFont"/>
    <w:link w:val="Quote"/>
    <w:uiPriority w:val="29"/>
    <w:rsid w:val="00D7705F"/>
    <w:rPr>
      <w:i/>
      <w:iCs/>
      <w:color w:val="404040" w:themeColor="text1" w:themeTint="BF"/>
    </w:rPr>
  </w:style>
  <w:style w:type="paragraph" w:styleId="ListParagraph">
    <w:name w:val="List Paragraph"/>
    <w:basedOn w:val="Normal"/>
    <w:uiPriority w:val="34"/>
    <w:qFormat/>
    <w:rsid w:val="00D7705F"/>
    <w:pPr>
      <w:ind w:left="720"/>
      <w:contextualSpacing/>
    </w:pPr>
  </w:style>
  <w:style w:type="character" w:styleId="IntenseEmphasis">
    <w:name w:val="Intense Emphasis"/>
    <w:basedOn w:val="DefaultParagraphFont"/>
    <w:uiPriority w:val="21"/>
    <w:qFormat/>
    <w:rsid w:val="00D7705F"/>
    <w:rPr>
      <w:i/>
      <w:iCs/>
      <w:color w:val="0F4761" w:themeColor="accent1" w:themeShade="BF"/>
    </w:rPr>
  </w:style>
  <w:style w:type="paragraph" w:styleId="IntenseQuote">
    <w:name w:val="Intense Quote"/>
    <w:basedOn w:val="Normal"/>
    <w:next w:val="Normal"/>
    <w:link w:val="IntenseQuoteChar"/>
    <w:uiPriority w:val="30"/>
    <w:qFormat/>
    <w:rsid w:val="00D770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05F"/>
    <w:rPr>
      <w:i/>
      <w:iCs/>
      <w:color w:val="0F4761" w:themeColor="accent1" w:themeShade="BF"/>
    </w:rPr>
  </w:style>
  <w:style w:type="character" w:styleId="IntenseReference">
    <w:name w:val="Intense Reference"/>
    <w:basedOn w:val="DefaultParagraphFont"/>
    <w:uiPriority w:val="32"/>
    <w:qFormat/>
    <w:rsid w:val="00D7705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370</Words>
  <Characters>2110</Characters>
  <Application>Microsoft Office Word</Application>
  <DocSecurity>0</DocSecurity>
  <Lines>17</Lines>
  <Paragraphs>4</Paragraphs>
  <ScaleCrop>false</ScaleCrop>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Haley Morgan</dc:creator>
  <cp:keywords/>
  <dc:description/>
  <cp:lastModifiedBy>Haley Morgan</cp:lastModifiedBy>
  <cp:revision>1</cp:revision>
  <dcterms:created xsi:type="dcterms:W3CDTF">2026-03-09T17:53:00Z</dcterms:created>
  <dcterms:modified xsi:type="dcterms:W3CDTF">2026-03-09T17:58:00Z</dcterms:modified>
</cp:coreProperties>
</file>